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16" w:rsidRDefault="004A1416" w:rsidP="004A1416">
      <w:pPr>
        <w:spacing w:after="0" w:line="240" w:lineRule="auto"/>
        <w:rPr>
          <w:rFonts w:ascii="Arial" w:eastAsia="Times New Roman" w:hAnsi="Arial" w:cs="Arial"/>
          <w:sz w:val="26"/>
          <w:szCs w:val="26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РЕПУБЛИКА СРБИЈА</w:t>
      </w:r>
      <w:r>
        <w:rPr>
          <w:rFonts w:ascii="Arial" w:eastAsia="Times New Roman" w:hAnsi="Arial" w:cs="Arial"/>
          <w:sz w:val="26"/>
          <w:szCs w:val="26"/>
          <w:lang w:val="sr-Latn-RS" w:eastAsia="sr-Latn-CS"/>
        </w:rPr>
        <w:t> </w:t>
      </w:r>
    </w:p>
    <w:p w:rsidR="004A1416" w:rsidRDefault="004A1416" w:rsidP="004A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Основна школа</w:t>
      </w:r>
    </w:p>
    <w:p w:rsidR="004A1416" w:rsidRDefault="004A1416" w:rsidP="004A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„Димитрије Туцовић“</w:t>
      </w:r>
    </w:p>
    <w:p w:rsidR="004A1416" w:rsidRDefault="004A1416" w:rsidP="004A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Број:230/18</w:t>
      </w:r>
    </w:p>
    <w:p w:rsidR="004A1416" w:rsidRDefault="004A1416" w:rsidP="004A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Датум:16.03.2018.</w:t>
      </w:r>
    </w:p>
    <w:p w:rsidR="004A1416" w:rsidRDefault="004A1416" w:rsidP="004A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Место: Чајетина, Сердара Мићића 5</w:t>
      </w:r>
    </w:p>
    <w:p w:rsidR="004A1416" w:rsidRDefault="004A1416" w:rsidP="004A1416">
      <w:pPr>
        <w:spacing w:after="0" w:line="240" w:lineRule="auto"/>
        <w:rPr>
          <w:rFonts w:ascii="Arial" w:eastAsia="Times New Roman" w:hAnsi="Arial" w:cs="Arial"/>
          <w:sz w:val="26"/>
          <w:szCs w:val="26"/>
          <w:lang w:val="sr-Cyrl-RS" w:eastAsia="sr-Latn-CS"/>
        </w:rPr>
      </w:pPr>
    </w:p>
    <w:p w:rsidR="004A1416" w:rsidRDefault="004A1416" w:rsidP="004A1416">
      <w:pPr>
        <w:spacing w:after="0" w:line="240" w:lineRule="auto"/>
        <w:rPr>
          <w:rFonts w:ascii="Arial" w:eastAsia="Times New Roman" w:hAnsi="Arial" w:cs="Arial"/>
          <w:lang w:val="sr-Latn-RS" w:eastAsia="sr-Latn-CS"/>
        </w:rPr>
      </w:pPr>
      <w:r>
        <w:rPr>
          <w:rFonts w:ascii="Arial" w:eastAsia="Times New Roman" w:hAnsi="Arial" w:cs="Arial"/>
          <w:lang w:val="sr-Latn-RS" w:eastAsia="sr-Latn-CS"/>
        </w:rPr>
        <w:tab/>
      </w:r>
    </w:p>
    <w:p w:rsidR="004A1416" w:rsidRDefault="004A1416" w:rsidP="004A1416">
      <w:pPr>
        <w:spacing w:after="0" w:line="240" w:lineRule="auto"/>
        <w:rPr>
          <w:rFonts w:ascii="Arial" w:eastAsia="Times New Roman" w:hAnsi="Arial" w:cs="Arial"/>
          <w:lang w:val="sr-Latn-RS" w:eastAsia="sr-Latn-CS"/>
        </w:rPr>
      </w:pPr>
      <w:r>
        <w:rPr>
          <w:rFonts w:ascii="Arial" w:eastAsia="Times New Roman" w:hAnsi="Arial" w:cs="Arial"/>
          <w:lang w:val="sr-Latn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На основу члана 10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Закона о јавним набавкама 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„Сл.гласник РС“, бр. 124/2012, 14/2015 и 68/2015-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даље: Закон),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доносим</w:t>
      </w:r>
    </w:p>
    <w:p w:rsidR="004A1416" w:rsidRDefault="004A1416" w:rsidP="004A1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</w:pPr>
    </w:p>
    <w:p w:rsidR="004A1416" w:rsidRDefault="004A1416" w:rsidP="004A1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 xml:space="preserve">ОДЛУКУ О ДОДЕЛИ УГОВОРА </w:t>
      </w:r>
    </w:p>
    <w:p w:rsidR="004A1416" w:rsidRDefault="004A1416" w:rsidP="004A14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>у поступку јавне набавке мале вредности добара, бр.2/2018-набавка електричне енергије</w:t>
      </w:r>
    </w:p>
    <w:p w:rsidR="004A1416" w:rsidRDefault="004A1416" w:rsidP="004A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4A1416" w:rsidRDefault="004A1416" w:rsidP="004A14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>Уговор се додељује понуђачу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ЈП ЕПС, Београд, Царице  Милице бр.2 понуда бр.18.01-128628/1-18 од 13.03.2018.године, код наручиоца заведена пд бројем 221/18</w:t>
      </w:r>
      <w:r w:rsidR="00643E4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15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.03.2018. године.</w:t>
      </w:r>
    </w:p>
    <w:p w:rsidR="004A1416" w:rsidRDefault="004A1416" w:rsidP="004A1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</w:pPr>
    </w:p>
    <w:p w:rsidR="004A1416" w:rsidRDefault="004A1416" w:rsidP="004A1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Образложење</w:t>
      </w:r>
    </w:p>
    <w:p w:rsidR="004A1416" w:rsidRDefault="004A1416" w:rsidP="004A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 xml:space="preserve">Наручилац је дана </w:t>
      </w:r>
      <w:r w:rsidR="00A320C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01.03.2018.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године донео Одлуку о покретању поступка јавне набавке број </w:t>
      </w:r>
      <w:r w:rsidR="00A320C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2/2018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одлука број </w:t>
      </w:r>
      <w:r w:rsidR="00A320C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169-1/18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4A1416" w:rsidRDefault="004A1416" w:rsidP="004A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Позив за подношење понуде и конкурсна документација  објављени су  на Порталу јавних набавки и инт</w:t>
      </w:r>
      <w:r w:rsidR="00C462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ернет страници наручиоца дана 07.03.2018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 године.</w:t>
      </w:r>
    </w:p>
    <w:p w:rsidR="00E90746" w:rsidRDefault="004A1416" w:rsidP="004A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Након спроведеног поступка отварања понуда и сачињавања Записника о отварању понуда , бр.</w:t>
      </w:r>
      <w:r w:rsidR="00C462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228/18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C462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16.03.2018.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године, Комисија за јавну набавку приступила је стручној оцени понуда, датој у Извештају о стручној оцени понуда, бр.</w:t>
      </w:r>
      <w:r w:rsidR="00C462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229/18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C462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16.03.2018.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године.</w:t>
      </w:r>
    </w:p>
    <w:p w:rsidR="00E90746" w:rsidRDefault="00E90746" w:rsidP="004A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 Извештају о стручној оцени понуда Комисија је констатовала следеће:</w:t>
      </w:r>
    </w:p>
    <w:p w:rsidR="00C43B2C" w:rsidRPr="00C43B2C" w:rsidRDefault="00C43B2C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Предмет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процењена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вредност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</w:p>
    <w:p w:rsidR="00FC713B" w:rsidRPr="002B3B3E" w:rsidRDefault="00C43B2C" w:rsidP="00FC71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Предмет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D71F5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набавка </w:t>
      </w:r>
      <w:r w:rsidR="00FC71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електричне енргије</w:t>
      </w:r>
      <w:r w:rsidR="00D71F5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B3B3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 период од 01.04.2018</w:t>
      </w:r>
      <w:r w:rsidR="00FC71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године </w:t>
      </w:r>
      <w:r w:rsidR="00FC713B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 до 31.03.201</w:t>
      </w:r>
      <w:r w:rsidR="002B3B3E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>9</w:t>
      </w:r>
      <w:r w:rsidR="00FC713B" w:rsidRPr="00041D87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. године </w:t>
      </w:r>
      <w:r w:rsidR="00FC713B" w:rsidRPr="00041D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 (од 00 до 24:00 часа).</w:t>
      </w:r>
    </w:p>
    <w:p w:rsidR="007745E4" w:rsidRDefault="00C43B2C" w:rsidP="00FC7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Назив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ознака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општег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речника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набавки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–</w:t>
      </w:r>
      <w:r w:rsidR="00FC71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09310000 </w:t>
      </w:r>
      <w:r w:rsidR="0050205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</w:p>
    <w:p w:rsidR="003B5E47" w:rsidRPr="00A35C7F" w:rsidRDefault="00502057" w:rsidP="003B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0205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Процењена вредност јавне набавке је </w:t>
      </w:r>
      <w:r w:rsidR="002B3B3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600</w:t>
      </w:r>
      <w:r w:rsidR="00FC71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.000,00</w:t>
      </w:r>
      <w:r w:rsidR="003B5E4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3B5E47" w:rsidRPr="007A424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динара без обрачунатог ПДВ</w:t>
      </w:r>
      <w:r w:rsidR="003B5E4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</w:p>
    <w:p w:rsidR="006C3FA5" w:rsidRPr="00151697" w:rsidRDefault="00C43B2C" w:rsidP="0015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</w:t>
      </w:r>
      <w:r w:rsidR="001516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  <w:r w:rsidR="00F6037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</w:t>
      </w:r>
      <w:r w:rsidR="001516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4825F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поступку јавне набавке учствовао је 1 понуђач</w:t>
      </w:r>
    </w:p>
    <w:p w:rsidR="00C43B2C" w:rsidRDefault="00151697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  <w:r w:rsid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Основни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подаци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понуђачима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3116"/>
        <w:gridCol w:w="3142"/>
        <w:gridCol w:w="2365"/>
      </w:tblGrid>
      <w:tr w:rsidR="00D26A71" w:rsidRPr="00214FFE" w:rsidTr="004238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понуђача/ шифра понуђача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Назив и седиште понуђача из групе понуђача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подизвођача </w:t>
            </w:r>
          </w:p>
        </w:tc>
      </w:tr>
      <w:tr w:rsidR="00D26A71" w:rsidRPr="00214FFE" w:rsidTr="004238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151697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</w:t>
            </w:r>
            <w:r w:rsidR="00214FFE"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214FFE" w:rsidP="0048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  <w:r w:rsidR="004825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ЈП ЕПС, Београд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</w:tr>
    </w:tbl>
    <w:p w:rsidR="00214FFE" w:rsidRDefault="00214FFE" w:rsidP="00214F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214FFE" w:rsidRDefault="00151697" w:rsidP="0021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4</w:t>
      </w:r>
      <w:r w:rsidR="00214FFE" w:rsidRPr="00214FF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</w:t>
      </w:r>
      <w:r w:rsidR="00214FFE" w:rsidRPr="00214FF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</w:t>
      </w:r>
      <w:r w:rsidR="00D26A7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14FFE" w:rsidRPr="00214FF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спроведеном поступку није било одбијених понуда.</w:t>
      </w:r>
    </w:p>
    <w:p w:rsidR="00B75272" w:rsidRPr="004825F7" w:rsidRDefault="004825F7" w:rsidP="0021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825F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 Достављена је једна понуда. Понуда је блговремена.</w:t>
      </w:r>
    </w:p>
    <w:p w:rsidR="00833E35" w:rsidRPr="00B36956" w:rsidRDefault="00B75272" w:rsidP="00C43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6</w:t>
      </w:r>
      <w:r w:rsidR="00833E35" w:rsidRPr="00B3695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.Критеријум за доделу уговора</w:t>
      </w:r>
      <w:r w:rsidR="005D75C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:</w:t>
      </w:r>
      <w:r w:rsidR="00B3695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</w:p>
    <w:p w:rsidR="002D0F34" w:rsidRDefault="005D75CB" w:rsidP="005D7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</w:t>
      </w:r>
      <w:r w:rsidRPr="005D75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Критеријум за доделу уговора је најнижа понуђена цена.</w:t>
      </w:r>
    </w:p>
    <w:p w:rsidR="002D0F34" w:rsidRDefault="002D0F34" w:rsidP="005D7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5D75CB" w:rsidRPr="002D0F34" w:rsidRDefault="00B75272" w:rsidP="005D7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7</w:t>
      </w:r>
      <w:r w:rsidR="005D75CB" w:rsidRPr="005D75C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.Ранг листа прихватљивих понуда применом критеријума за доделу уговора:</w:t>
      </w:r>
    </w:p>
    <w:p w:rsidR="005D75CB" w:rsidRPr="005D75CB" w:rsidRDefault="005D75CB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0B60F2" w:rsidRPr="000B60F2" w:rsidRDefault="000B60F2" w:rsidP="000B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tbl>
      <w:tblPr>
        <w:tblW w:w="4984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715"/>
        <w:gridCol w:w="4819"/>
      </w:tblGrid>
      <w:tr w:rsidR="000B60F2" w:rsidRPr="000B60F2" w:rsidTr="00EB1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0F2" w:rsidRPr="000B60F2" w:rsidRDefault="000B60F2" w:rsidP="000B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0F2" w:rsidRPr="000B60F2" w:rsidRDefault="000B60F2" w:rsidP="000B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понуђача/ шифра понуђача </w:t>
            </w:r>
          </w:p>
        </w:tc>
        <w:tc>
          <w:tcPr>
            <w:tcW w:w="2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0F2" w:rsidRPr="000B60F2" w:rsidRDefault="000B60F2" w:rsidP="000B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ПДВ-а</w:t>
            </w:r>
          </w:p>
        </w:tc>
      </w:tr>
      <w:tr w:rsidR="000B60F2" w:rsidRPr="000B60F2" w:rsidTr="00EB14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0F2" w:rsidRPr="000B60F2" w:rsidRDefault="000B60F2" w:rsidP="000B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1. </w:t>
            </w:r>
          </w:p>
        </w:tc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0F2" w:rsidRPr="000B60F2" w:rsidRDefault="000B60F2" w:rsidP="0048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  <w:r w:rsidR="004825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ЈП ЕПС, Београд</w:t>
            </w:r>
          </w:p>
        </w:tc>
        <w:tc>
          <w:tcPr>
            <w:tcW w:w="2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F7" w:rsidRPr="00C53B54" w:rsidRDefault="00C53B54" w:rsidP="0048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ВТ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5</w:t>
            </w:r>
            <w:r w:rsidR="004825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kWh,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укупно .</w:t>
            </w:r>
          </w:p>
          <w:p w:rsidR="004825F7" w:rsidRDefault="004825F7" w:rsidP="002B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НТ – </w:t>
            </w:r>
            <w:r w:rsidR="002B3B3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5,14</w:t>
            </w:r>
            <w:r w:rsidR="00C53B5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="00C53B5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по </w:t>
            </w:r>
            <w:r w:rsidR="00C53B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kWh</w:t>
            </w:r>
          </w:p>
          <w:p w:rsidR="00C53B54" w:rsidRPr="00C53B54" w:rsidRDefault="00EB1405" w:rsidP="00EB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Укупна потрошња</w:t>
            </w:r>
            <w:r w:rsidR="00C53B5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:ВТ + НТ = </w:t>
            </w:r>
            <w:r w:rsidR="007766A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481.880,14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ин</w:t>
            </w:r>
            <w:bookmarkStart w:id="0" w:name="_GoBack"/>
            <w:bookmarkEnd w:id="0"/>
          </w:p>
        </w:tc>
      </w:tr>
    </w:tbl>
    <w:p w:rsidR="000B60F2" w:rsidRPr="000B60F2" w:rsidRDefault="000B60F2" w:rsidP="000B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6B642D" w:rsidRDefault="006B642D" w:rsidP="00B33E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042A0A" w:rsidRDefault="00042A0A" w:rsidP="00B33E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042A0A" w:rsidRDefault="00042A0A" w:rsidP="00B33E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042A0A" w:rsidRDefault="00042A0A" w:rsidP="00B33E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BA0D9A" w:rsidRDefault="00B75272" w:rsidP="00B33E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8</w:t>
      </w:r>
      <w:r w:rsidR="00BA0D9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.Понуђач којем се додељује уговор:</w:t>
      </w:r>
    </w:p>
    <w:p w:rsidR="000B60F2" w:rsidRPr="000B60F2" w:rsidRDefault="000B60F2" w:rsidP="000B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Комисија за јавну набавку констатује да је </w:t>
      </w:r>
      <w:r w:rsidR="001516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достављена једна понуда  и то </w:t>
      </w:r>
      <w:r w:rsidR="004825F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понуђача ЈП ЕПС, Београд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са седиштем у </w:t>
      </w:r>
      <w:r w:rsidR="004825F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Београду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4825F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Царице Милице бр.2 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EC46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која је благовремена, одговарајућа и прихватљива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те предлаже наручиоцу да њему додели уговор.</w:t>
      </w:r>
    </w:p>
    <w:p w:rsidR="000B60F2" w:rsidRPr="000B60F2" w:rsidRDefault="000B60F2" w:rsidP="000B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0B60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  </w:t>
      </w:r>
    </w:p>
    <w:p w:rsidR="00D73B80" w:rsidRDefault="00D73B80" w:rsidP="00D73B80">
      <w:pPr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112. став 2. тачка 5. н</w:t>
      </w:r>
      <w:r>
        <w:rPr>
          <w:rFonts w:ascii="Times New Roman" w:hAnsi="Times New Roman"/>
          <w:sz w:val="24"/>
          <w:szCs w:val="24"/>
          <w:lang w:val="sr-Latn-RS"/>
        </w:rPr>
        <w:t>аручилац може и пре истека рока за подношење захтева за заштиту права закључити уговор о јавној набавци</w:t>
      </w:r>
      <w:r>
        <w:rPr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ако је поднета само једна понуда, осим у преговарачком поступку без објављивања позива за подношење п</w:t>
      </w:r>
      <w:r>
        <w:rPr>
          <w:rFonts w:ascii="Times New Roman" w:hAnsi="Times New Roman"/>
          <w:sz w:val="24"/>
          <w:szCs w:val="24"/>
          <w:lang w:val="sr-Cyrl-RS"/>
        </w:rPr>
        <w:t>онуда.</w:t>
      </w:r>
    </w:p>
    <w:p w:rsidR="00D73B80" w:rsidRDefault="00D73B80" w:rsidP="00D73B80">
      <w:pPr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На основу изнетог, одлучено је као у диспозитиву. </w:t>
      </w:r>
    </w:p>
    <w:p w:rsidR="00D73B80" w:rsidRDefault="00D73B80" w:rsidP="00D73B80">
      <w:pPr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Одлука директора је коначна.</w:t>
      </w:r>
    </w:p>
    <w:p w:rsidR="00E90746" w:rsidRPr="00174343" w:rsidRDefault="00E90746" w:rsidP="00E90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0746" w:rsidRDefault="00E90746" w:rsidP="00E90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61F62">
        <w:rPr>
          <w:rFonts w:ascii="Times New Roman" w:hAnsi="Times New Roman" w:cs="Times New Roman"/>
          <w:sz w:val="24"/>
          <w:szCs w:val="24"/>
        </w:rPr>
        <w:t>Ову одлуку објавити на Порталу јавних набавки и на интернет страници наручиоца у року од 3 дана од дана доношења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90746" w:rsidRDefault="00E90746" w:rsidP="00E90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746" w:rsidRDefault="00E90746" w:rsidP="00E90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746" w:rsidRDefault="00E90746" w:rsidP="00E9074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0746" w:rsidRDefault="00E90746" w:rsidP="00E9074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Директор школе </w:t>
      </w:r>
    </w:p>
    <w:p w:rsidR="00E90746" w:rsidRPr="0029079E" w:rsidRDefault="00E90746" w:rsidP="00E9074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Милка Васиљевић с.р.</w:t>
      </w:r>
    </w:p>
    <w:p w:rsidR="00054FED" w:rsidRPr="00C43B2C" w:rsidRDefault="00054FED" w:rsidP="00C43B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54FED" w:rsidRPr="00C43B2C" w:rsidSect="004825F7">
      <w:pgSz w:w="11906" w:h="16838"/>
      <w:pgMar w:top="426" w:right="113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61A11"/>
    <w:multiLevelType w:val="hybridMultilevel"/>
    <w:tmpl w:val="0F880F9C"/>
    <w:lvl w:ilvl="0" w:tplc="691261D8">
      <w:start w:val="1"/>
      <w:numFmt w:val="decimal"/>
      <w:lvlText w:val="%1."/>
      <w:lvlJc w:val="left"/>
      <w:pPr>
        <w:ind w:left="639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110" w:hanging="360"/>
      </w:pPr>
    </w:lvl>
    <w:lvl w:ilvl="2" w:tplc="081A001B" w:tentative="1">
      <w:start w:val="1"/>
      <w:numFmt w:val="lowerRoman"/>
      <w:lvlText w:val="%3."/>
      <w:lvlJc w:val="right"/>
      <w:pPr>
        <w:ind w:left="7830" w:hanging="180"/>
      </w:pPr>
    </w:lvl>
    <w:lvl w:ilvl="3" w:tplc="081A000F" w:tentative="1">
      <w:start w:val="1"/>
      <w:numFmt w:val="decimal"/>
      <w:lvlText w:val="%4."/>
      <w:lvlJc w:val="left"/>
      <w:pPr>
        <w:ind w:left="8550" w:hanging="360"/>
      </w:pPr>
    </w:lvl>
    <w:lvl w:ilvl="4" w:tplc="081A0019" w:tentative="1">
      <w:start w:val="1"/>
      <w:numFmt w:val="lowerLetter"/>
      <w:lvlText w:val="%5."/>
      <w:lvlJc w:val="left"/>
      <w:pPr>
        <w:ind w:left="9270" w:hanging="360"/>
      </w:pPr>
    </w:lvl>
    <w:lvl w:ilvl="5" w:tplc="081A001B" w:tentative="1">
      <w:start w:val="1"/>
      <w:numFmt w:val="lowerRoman"/>
      <w:lvlText w:val="%6."/>
      <w:lvlJc w:val="right"/>
      <w:pPr>
        <w:ind w:left="9990" w:hanging="180"/>
      </w:pPr>
    </w:lvl>
    <w:lvl w:ilvl="6" w:tplc="081A000F" w:tentative="1">
      <w:start w:val="1"/>
      <w:numFmt w:val="decimal"/>
      <w:lvlText w:val="%7."/>
      <w:lvlJc w:val="left"/>
      <w:pPr>
        <w:ind w:left="10710" w:hanging="360"/>
      </w:pPr>
    </w:lvl>
    <w:lvl w:ilvl="7" w:tplc="081A0019" w:tentative="1">
      <w:start w:val="1"/>
      <w:numFmt w:val="lowerLetter"/>
      <w:lvlText w:val="%8."/>
      <w:lvlJc w:val="left"/>
      <w:pPr>
        <w:ind w:left="11430" w:hanging="360"/>
      </w:pPr>
    </w:lvl>
    <w:lvl w:ilvl="8" w:tplc="081A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2C"/>
    <w:rsid w:val="00042A0A"/>
    <w:rsid w:val="00054FED"/>
    <w:rsid w:val="000B60F2"/>
    <w:rsid w:val="00151697"/>
    <w:rsid w:val="00214FFE"/>
    <w:rsid w:val="002B3B3E"/>
    <w:rsid w:val="002D0F34"/>
    <w:rsid w:val="002F1ED4"/>
    <w:rsid w:val="00317FAF"/>
    <w:rsid w:val="00321E31"/>
    <w:rsid w:val="0035102D"/>
    <w:rsid w:val="0035150A"/>
    <w:rsid w:val="003B5E47"/>
    <w:rsid w:val="003D7D90"/>
    <w:rsid w:val="00435803"/>
    <w:rsid w:val="004825F7"/>
    <w:rsid w:val="00493A63"/>
    <w:rsid w:val="004A1416"/>
    <w:rsid w:val="00502057"/>
    <w:rsid w:val="0053380D"/>
    <w:rsid w:val="005D75CB"/>
    <w:rsid w:val="005F24B8"/>
    <w:rsid w:val="00634DDE"/>
    <w:rsid w:val="00643E45"/>
    <w:rsid w:val="006A55F6"/>
    <w:rsid w:val="006B642D"/>
    <w:rsid w:val="006C3FA5"/>
    <w:rsid w:val="00760D72"/>
    <w:rsid w:val="007745E4"/>
    <w:rsid w:val="007766AF"/>
    <w:rsid w:val="007B0D89"/>
    <w:rsid w:val="00801A08"/>
    <w:rsid w:val="00831F4C"/>
    <w:rsid w:val="00833E35"/>
    <w:rsid w:val="00850428"/>
    <w:rsid w:val="009250BD"/>
    <w:rsid w:val="009C1DBF"/>
    <w:rsid w:val="00A320C3"/>
    <w:rsid w:val="00A63261"/>
    <w:rsid w:val="00AB727A"/>
    <w:rsid w:val="00B33E6A"/>
    <w:rsid w:val="00B36956"/>
    <w:rsid w:val="00B75272"/>
    <w:rsid w:val="00BA0D9A"/>
    <w:rsid w:val="00BF08BE"/>
    <w:rsid w:val="00C054D7"/>
    <w:rsid w:val="00C43B2C"/>
    <w:rsid w:val="00C46217"/>
    <w:rsid w:val="00C53B54"/>
    <w:rsid w:val="00CE2414"/>
    <w:rsid w:val="00D26A71"/>
    <w:rsid w:val="00D514E1"/>
    <w:rsid w:val="00D618A7"/>
    <w:rsid w:val="00D71F5B"/>
    <w:rsid w:val="00D73B80"/>
    <w:rsid w:val="00D850BA"/>
    <w:rsid w:val="00DD6150"/>
    <w:rsid w:val="00DE688F"/>
    <w:rsid w:val="00E6665F"/>
    <w:rsid w:val="00E6720E"/>
    <w:rsid w:val="00E84439"/>
    <w:rsid w:val="00E90746"/>
    <w:rsid w:val="00EB1405"/>
    <w:rsid w:val="00EC467F"/>
    <w:rsid w:val="00EE517E"/>
    <w:rsid w:val="00F47E18"/>
    <w:rsid w:val="00F6037C"/>
    <w:rsid w:val="00F726D6"/>
    <w:rsid w:val="00FC713B"/>
    <w:rsid w:val="00FD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842A-F6AE-4D18-A1D0-02A23797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2017-02-07T11:09:00Z</cp:lastPrinted>
  <dcterms:created xsi:type="dcterms:W3CDTF">2018-03-16T15:46:00Z</dcterms:created>
  <dcterms:modified xsi:type="dcterms:W3CDTF">2018-03-16T15:46:00Z</dcterms:modified>
</cp:coreProperties>
</file>